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707" w:rsidRPr="009C2707" w:rsidRDefault="009C2707" w:rsidP="009C2707">
      <w:pPr>
        <w:shd w:val="clear" w:color="auto" w:fill="FFFFFF"/>
        <w:spacing w:after="150" w:line="330" w:lineRule="atLeast"/>
        <w:jc w:val="center"/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นโยบายคุ้มครองข้อมูลส่วนบุคคล 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Privacy Policy 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</w:t>
      </w:r>
      <w:bookmarkStart w:id="0" w:name="_Hlk131755287"/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bookmarkEnd w:id="0"/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="00DF269C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กำหนดให้มีนโยบายการคุ้มครองข้อมูลส่วนบุคคลที่องค์การบริหารส่วนตำบล</w:t>
      </w:r>
      <w:r w:rsidR="00DF269C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มีการเก็บรวบรวม ใช้ หรือเปิดเผยรวมถึงการบริหารจัดการข้อมูล ตามภารกิจ หน้าที่และอำนาจขององค์การบริหารส่วนตำบลนาสวน ให้เป็นไปตามพระราชบัญญัติคุ้มครองข้อมูลส่วนบุคคล พ.ศ.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2562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ดังนี้</w:t>
      </w:r>
    </w:p>
    <w:p w:rsidR="009C2707" w:rsidRPr="009C2707" w:rsidRDefault="009C2707" w:rsidP="009C27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ขอบเขตการบังคับใช้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นโยบายนี้ ใช้บังคับกับข้อมูลส่วนบุคคลซึ่งมีความสัมพันธ์กับองค์การบริหารส่วนตำบล</w:t>
      </w:r>
      <w:r w:rsidR="00DF269C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ในปัจจุบันและในอนาคต ซึ่งถูกประมวลผลข้อมูลส่วนบุคคลโดยพนักงานเจ้าหน้าที่ และรวมถึงคู่สัญญาหรือบุคคลภายนอกที่ประมวลผลแทนหรือในนามองค์การบริหารส่วนตำบล</w:t>
      </w:r>
      <w:r w:rsidR="00DF269C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ภายใต้ผลิตภัณฑ์และบริการต่าง ๆ เช่น เว็บไซต์ ระบบ แอปพลิเคชัน เอกสารหรือการดำเนินการในรูปแบบอื่นที่ควบคุมดูแลโดยองค์การบริหารส่วนตำบล</w:t>
      </w:r>
      <w:r w:rsidR="00DF269C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บุคคลซึ่งมีความสัมพันธ์กับองค์การบริหารส่วนตำบล</w:t>
      </w:r>
      <w:r w:rsidR="00DF269C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ตามวรรคแรกให้หมายรวมถึง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9C2707" w:rsidRPr="009C2707" w:rsidRDefault="009C2707" w:rsidP="009C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ผู้บริหาร ผู้ช่วยผู้บริหาร สมาชิกสภา</w:t>
      </w:r>
    </w:p>
    <w:p w:rsidR="009C2707" w:rsidRPr="009C2707" w:rsidRDefault="009C2707" w:rsidP="009C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พนักงานเจ้าหน้าที่</w:t>
      </w:r>
    </w:p>
    <w:p w:rsidR="009C2707" w:rsidRPr="009C2707" w:rsidRDefault="009C2707" w:rsidP="009C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ผู้ติดต่อราชการ</w:t>
      </w:r>
    </w:p>
    <w:p w:rsidR="009C2707" w:rsidRPr="009C2707" w:rsidRDefault="009C2707" w:rsidP="009C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ผู้สมัครสอบเพื่อบรรจุเป็นพนักงาน</w:t>
      </w:r>
    </w:p>
    <w:p w:rsidR="009C2707" w:rsidRPr="009C2707" w:rsidRDefault="009C2707" w:rsidP="009C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ผู้เข้าชมหรือใช้งานเว็บไซต์ แอปพลิเคชัน อุปกรณ์ หรือช่องทางการสื่อสารอื่น ๆ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ที่อยู่ในความรับผิดชอบขององค์การบริหารส่วนตำบลนาสวน</w:t>
      </w:r>
    </w:p>
    <w:p w:rsidR="009C2707" w:rsidRPr="009C2707" w:rsidRDefault="009C2707" w:rsidP="009C27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บุคคลอื่นที่สำนักงานเก็บรวบรวมข้อมูลส่วนบุคคล เช่น บุคคลในครอบครัวของข้าราชการ หรือเจ้าหน้าที่  เป็นต้น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2. 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บทนิยาม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“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สำนักงาน”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</w:t>
      </w:r>
      <w:proofErr w:type="gramStart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="00DF269C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DF269C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proofErr w:type="gramEnd"/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ข้อมูลเกี่ยวกับบุคคลธรรมดา ซึ่งทำให้สามารถระบุตัวบุคคลนั้นได้ไม่ว่าทางตรงหรือทางอ้อม แต่ไม่รวมถึงข้อมูลของผู้ถึงแก่กรรมโดยเฉพาะ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ข้อมูลส่วนบุคคลที่มีความอ่อนไหว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หมายความว่า ข้อมูลเกี่ยวกับเชื้อชาติ เผ่าพันธุ์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ความคิดเห็นทางการเมือง ความเชื่อในลัทธิ ศาสนาหรือปรัชญา พฤติกรรมทางเพศ ประวัติอาชญากรรม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ข้อมูลสุขภาพ ความพิการ ข้อมูลสหภาพแรงงาน ข้อมูลพันธุกรรม ข้อมูลชีวภาพหรือข้อมูลอื่นใดซึ่งกระทบต่อเจ้าของข้อมูลส่วนบุคคลในทำนองเดียวกัน ตามที่คณะกรรมการคุ้มครองข้อมูลส่วนบุคคลประกาศกำหนด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“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การประมวลผลข้อมูลส่วนบุคคล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การดำเนินการใดๆ กับข้อมูลส่วนบุคคล เช่น เก็บรวบรวม บันทึก สำเนา จัดระเบียบ เก็บรักษา ปรับปรุง เปลี่ยนแปลง ใช้ กู้คืน เปิดเผย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br/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ส่งต่อ เผยแพร่ โอน รวม ลบ ทำลาย เป็นต้น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เจ้าของข้อมูลส่วนบุคคล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บุคคลธรรมดาซึ่งเป็นเจ้าของข้อมูลส่วนบุคคลที่สำนักงานเก็บรวบรวม ใช้ หรือเปิดเผย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ผู้ควบคุมข้อมูลส่วนบุคคล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สำนักงานหรือบุคคลที่มีอำนาจตัดสินใจเกี่ยวกับการเก็บรวบรวม ใช้ หรือเปิดเผยข้อมูลส่วนบุคคลแทน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“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ผู้ประมวลผลข้อมูลส่วนบุคคล”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สำนักงานหรือ บุคคลหรือนิติบุคคลซึ่งดำเนินการเกี่ยวกับการเก็บรวบรวม ใช้ หรือเปิดเผยข้อมูลส่วนบุคคลตามคำสั่ง หรือในนามของผู้ควบคุมข้อมูลส่วนบุคคล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ทั้งนี้ บุคคลหรือนิติบุคคลซึ่งดำเนินการดังกล่าวไม่เป็นผู้ควบคุมข้อมูลส่วนบุคคล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3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.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แหล่งที่มาของข้อมูลส่วนบุคคลที่สำนักงานเก็บรวบรวม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สำนักงานจะเก็บรวบรวมหรือได้มาซึ่งข้อมูลส่วนบุคคลประเภทต่าง ๆ จากแหล่งข้อมูลดังต่อไปนี้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>     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ข้อมูลที่เก็บรวบรวมจากเจ้าของข้อมูลส่วนบุคคลโดยตรงในช่องทางให้บริการต่าง ๆ เช่น ขั้นตอนการสมัคร ลงทะเบียน สมัครงาน ลงนามในสัญญา เอกสาร ทำแบบสำรวจหรือใช้งานผลิตภัณฑ์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การดำเนินการ บริการ หรือช่องทางบริการอื่นที่ควบคุมดูแลโดยสำนักงาน หรือเมื่อเจ้าของข้อมูลส่วนบุคคลติดต่อสื่อสารกับสำนักงาน ณ ที่ทำการหรือผ่านช่องทางติดต่ออื่นดำเนินการโดยสำนักงานเป็นต้น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๒) ข้อมูลที่เก็บรวบรวมจากการที่เจ้าของข้อมูลส่วนบุคคลเข้าใช้งานเว็บไซต์ ผลิตภัณฑ์ หรือบริการอื่น </w:t>
      </w:r>
      <w:proofErr w:type="gramStart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ๆ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ตามสัญญาหรือตามพันธกิจของสำนักงานเช่น</w:t>
      </w:r>
      <w:proofErr w:type="gramEnd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การติดตามพฤติกรรมการใช้งานเว็บไซต์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ผลิตภัณฑ์ การดำเนินการหรือบริการของสำนักงานด้วยการใช้คุกกี้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Cookies)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หรือจากซอฟต์แวร์บนอุปกรณ์ของเจ้าของข้อมูลส่วนบุคคล เป็นต้น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๓) เก็บรวบรวมจากแหล่งอื่นนอกจากเจ้าของข้อมูลส่วนบุคคล โดยที่แหล่งข้อมูลดังกล่าวมีอำนาจหน้าที่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สำนักงาน เช่น การเชื่อมโยงบริการดิจิทัลของหน่วยงานของรัฐในการให้บริการเพื่อประโยชน์สาธารณะแบบเบ็ดเสร็จแก่เจ้าของข้อมูลส่วนบุคคลเอง  การรับข้อมูลส่วนบุคคลจากหน่วยงานของรัฐแห่งอื่นในฐานะที่สำนักงานมีหน้าที่ตามกฎหมาย  พันธ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ดิจิทัล รวมถึงความจำเป็นเพื่อให้บริการตามสัญญาที่อาจมีการแลกเปลี่ยนข้อมูลส่วนบุคคลกับหน่วยงานคู่สัญญาได้  เป็นต้น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นอกจากนี้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ยังหมายความรวมถึงกรณีที่เจ้าของข้อมูลส่วนบุคคลเป็นผู้ให้ข้อมูลส่วนบุคคล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ของบุคคลภายนอกแก่สำนักงาน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ในกรณีนี้ เจ้าของข้อมูลส่วนบุคคลมีหน้าที่รับผิดชอบ ในการแจ้งรายละเอียดตามนโยบายนี้หรือประกาศของผลิตภัณฑ์หรือบริการนั้น ๆ ตามแต่กรณีให้บุคคลดังกล่าวทราบ ตลอดจนต้องดำเนินการขอความยินยอมจากบุคคลนั้นหากเป็นกรณีที่ต้องได้รับความยินยอมในการเปิดเผยข้อมูลแก่สำนักงา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ทั้งนี้ ในกรณีที่เจ้าของข้อมูลส่วนบุคคลปฏิเสธไม่ให้ข้อมูลที่มีความจำเป็นในการให้บริการ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  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ของสำนักงานอาจเป็นผลให้สำนักงาน ไม่สามารถให้บริการนั้นแก่เจ้าของข้อมูลส่วนบุคคลดังกล่าวได้ทั้งหมดหรือบางส่วน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4.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ฐานกฎหมายในการเก็บรวบรวมข้อมูลส่วนบุคคล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พิจารณากำหนดฐานในการเก็บรวบรวมข้อมูลส่วนบุคคลตามความเหมาะสมและบริบทการให้บริการสาธารณะตามหน้าที่และอำนาจ โดยใช้ฐานกฎหมายในการเก็บรวบรวมข้อมูลส่วนบุคคล ดังนี้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4.1 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เพื่อการปฏิบัติหน้าที่ตามกฎหมายจัดตั้งและภารกิจรับการถ่ายโอน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4.2 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เป็นการจำเป็นเพื่อประโยชน์โดยชอบด้วยกฎหมาย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4.3 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เป็นการจำเป็นเพื่อการป้องกันหรือระงับอันตรายต่อชีวิต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ร่างกาย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หรือสุขภาพของบุคคล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4.4 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เพื่อการปฏิบัติตามสัญญา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4.5 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เพื่อการดำเนินภารกิจเพื่อประโยชน์สาธารณะ หรือการใช้อำนาจรัฐที่สำนักงานได้รับ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4.6 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เพื่อการจัดทำเอกสารประวัติศาสตร์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วิจัยหรือสถิติที่สำคัญ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4.7 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ความยินยอมของเจ้าของข้อมูลส่วนบุคคล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รณีที่สำนักงานมีความจำเป็นต้องเก็บรวบรวมข้อมูลส่วนบุคคลตามฐานกฎหมายในการเก็บรวบรวมข้อมูลข้างต้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ากเจ้าของข้อมูลส่วนบุคคลปฏิเสธไม่ให้ข้อมูลส่วนบุคคลหรือคัดค้านการดำเนินการประมวลผลตามวัตถุประสงค์ของกิจกรรม อาจมีผลทำให้องค์การบริหารส่วนตำบลนาสวน ไม่สามารถดำเนินการหรือให้บริการตามที่เจ้าของข้อมูลส่วนบุคคลร้องขอได้ทั้งหมดหรือบางส่วน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5.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ประเภทของข้อมูลส่วนบุคคลที่องค์การบริหารส่วนตำบล</w:t>
      </w:r>
      <w:r w:rsidR="002A31EA"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ตำบลน</w:t>
      </w:r>
      <w:r w:rsidR="002A31E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าโพธิ์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เก็บรวบรวม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สำนักงานอาจเก็บรวบรวมหรือได้มาซึ่งข้อมูลส่วนบุคคลดังต่อไปนี้ โดยขึ้นอยู่กับบริการหรือบริบทความสัมพันธ์ที่เจ้าของข้อมูลส่วนบุคคลมีกับสำนักงานรวมถึงข้อพิจารณาอื่นที่มีผลกับการเก็บรวบรวมข้อมูลส่วนบุคคล ดังนี้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>5.1 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ข้อมูลเฉพาะตัวบุคคล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5.2 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ข้อมูลเกี่ยวกับคุณลักษณะของบุคคล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5.3 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ข้อมูลสำหรับการติดต่อ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5.4 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ข้อมูลเกี่ยวกับการทำงานและการศึกษา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5.5 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ข้อมูลเกี่ยวกับกรมธรรม์ประกันภัย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5.6 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ข้อมูลเกี่ยวกับความสัมพันธ์ทางสังคม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5.7 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ข้อมูลเกี่ยวกับการใช้บริการ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5.8 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ข้อมูลส่วนบุคคลอ่อนไหว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ระเภทข้อมูลส่วนบุคคลที่ระบุไว้ข้างต้นเป็นเพียงกรอบการเก็บรวบรวมข้อมูลส่วนบุคคลของสำนักงานเป็นการทั่วไป ทั้งนี้ เฉพาะข้อมูล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6.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คุกกี้ (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Cookies)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สำนักงานจะเก็บรวบรวมและใช้คุกกี้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รวมถึงเทคโนโลยีอื่นในลักษณะเดียวกันในเว็บไซต์ที่อยู่ภายใต้ความดูแลของสำนักงาน เช่น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www.aonang.go.th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หรือบนอุปกรณ์หรือบริการที่เจ้าของข้อมูลส่วนบุคคลใช้งาน ทั้งนี้  เพื่อการดำเนินการด้านความปลอดภัยในการให้บริการของสำนักงานและเพื่อให้ผู้ใช้งานได้รับความสะดวกและประสบการณ์ที่ดีในการใช้งานบริการสาธารณะตามหน้าที่และอำนาจ และข้อมูลเหล่านี้จะถูกนำไปเพื่อปรับปรุงเว็บไซต์ของสำนักงานให้ตรงกับความต้องการของเจ้าของข้อมูล โดยสามารถตั้งค่าหรือลบการใช้งานคุกกี้ได้ด้วยตนเองจากการตั้งค่าในเว็บ</w:t>
      </w:r>
      <w:proofErr w:type="spellStart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เบ</w:t>
      </w:r>
      <w:proofErr w:type="spellEnd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ราว์เชอร์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Web Browser)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ของเจ้าของข้อมูลส่วนบุคคล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7.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ข้อมูลส่วนบุคคลของผู้เยาว์ คนไร้ความสามารถและคนเสมือนไร้ความสามารถ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กรณีที่สำนักงานทราบว่าข้อมูลส่วนบุคคลที่จำเป็นต้องได้รับความยินยอมในการเก็บรวบรวม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เป็นของบุคคลซึ่งเป็นผู้เยาว์ คนไร้ความสามารถ หรือคนเสมือนไร้ความสามารถ สำนักงานจะไม่ทำการเก็บรวบรวมข้อมูลส่วนบุคคลนั้นจนกว่าจะได้รับความยินยอมจากผู้ใช้อำนาจปกครองที่มีอำนาจกระทำการแทนผู้เยาว์ หรือผู้อนุบาล หรือผู้พิทักษ์ ตามแต่กรณี ทั้งนี้ เป็นไปตามเงื่อนไขที่กฎหมายกำหนด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กรณีที่สำนักงานไม่ทราบมาก่อนว่าเจ้าของข้อมูลส่วนบุคคลเป็นผู้เยาว์ คนไร้ความสามารถหรือคนเสมือนไร้ความสามารถ และตรวจสอบพบในภายหลังว่าสำนักงานได้เก็บรวบรวมข้อมูลส่วนบุคคลของบุคคลดังกล่าวโดยยังมิได้รับความยินยอมจากผู้ใช้อำนาจปกครองที่มีอำนาจกระทำการแทนตามกฎหมาย หากสำนักงานไม่มีเหตุอันชอบด้วยกฎหมายประการอื่นในการเก็บรวบรวมข้อมูลของบุคคลดังกล่าว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  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จะดำเนินการลบทำลายข้อมูลส่วนบุคคลนั้นโดยเร็ว เว้นแต่ผู้ใช้อำนาจปกครองที่มีอำนาจกระทำการแทนผู้เยาว์ หรือผู้อนุบาล หรือผู้พิทักษ์ ให้ความยินยอมในการเก็บรวบรวม ใช้ หรือเปิดเผยข้อมูลดังกล่าวต่อไป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 8.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วัตถุประสงค์ในการเก็บรวบรวมข้อมูลส่วนบุคคล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สำนักงานดำเนินการเก็บรวบรวมหรือได้มาซึ่งข้อมูลส่วนบุคคลเพื่อวัตถุประสงค์ดังต่อไปนี้ โดยขึ้นอยู่กับกิจกรรมที่ให้บริการสาธารณะตามหน้าที่และอำนาจ ตลอดจนบริบทความสัมพันธ์ที่เจ้าของข้อมูลส่วนบุคคลมีกับสำนักงาน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เพื่อนำไปใช้งานภายใต้ภารกิจ หน้าที่และอำนาจตามกฎหมายที่อยู่ในความรับผิดชอบของสำนักงานหรือดำเนินการตามที่จำเป็นเพื่อดำเนินประโยชน์สาธารณะให้สำเร็จลุล่วงตามที่สำนักงานได้รับมอบหมา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เพื่อการดำเนินการตามสัญญาระหว่างสำนักงานกับบุคคลที่เกี่ยวข้อง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๓)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เพื่อการดำเนินการทางธุรกรรมของสำนักงาน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๔)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ควบคุมดูแล ใช้งาน ติดตาม ตรวจสอบและบริหารจัดการบริการต่าง ๆ เพื่ออำนวยความสะดวกตามความมุ่งหมายของเจ้าของข้อมูลส่วนบุคคล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๕)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เพื่อเก็บรักษาและปรับปรุงข้อมูลอันเกี่ยวกับเจ้าของข้อมูลส่วนบุคคล รวมทั้งเอกสารที่มีการกล่าวอ้างถึงเจ้าของข้อมูลส่วนบุคคล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๖)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จัดทำบันทึกรายการการประมวลผลข้อมูลส่วนบุคคลตามที่กฎหมายกำหนด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๗)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วิเคราะห์ข้อมูล รวมถึงแก้ไขปัญหาที่เกี่ยวกับบริการสาธารณะตามหน้าที่และอำนาจ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๘)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เพื่อดำเนินการตามที่จำเป็นในการบริหารจัดการภายในองค์กรรวมถึงการรับสมัครงาน การสรรหากรรมการหรือผู้ดำรงตำแหน่งต่าง ๆ การประเมินคุณสมบัติ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๙)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ป้องกัน ตรวจจับ หลีกเลี่ยง และตรวจสอบการฉ้อโกง การละเมิดความปลอดภัย หรือการกระทำที่ต้องห้าม หรือผิดกฎหมาย และอาจเกิดความเสียหายต่อทั้งสำนักงานและเจ้าของข้อมูลส่วนบุคคล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๑๐)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การยืนยันตัวตน พิสูจน์ตัวตนและตรวจสอบข้อมูลของเจ้าของข้อมูลส่วนบุคคล เมื่อติดต่อใช้บริการสาธารณะตามหน้าที่และอำนาจ หรือใช้สิทธิตามกฎหมาย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๑๑)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ปรับปรุงและพัฒนาคุณภาพผลิตภัณฑ์และบริการให้ทันสมัย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๑๒)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การประเมินและบริหารจัดการความเสี่ยง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๑๓)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ส่งการแจ้งเตือน การยืนยันการทำคำสั่ง ติดต่อสื่อสารและแจ้งข่าวสารไปยังเจ้าของข้อมูลส่วนบุคคล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๑๔)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เพื่อจัดทำและส่งมอบเอกสารหรือข้อมูลที่มีความเกี่ยวข้องและจำเป็น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๑๕)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ยืนยันตัวตน ป้องกันการสแปม หรือการกระทำที่ไม่ได้รับอนุญาต หรือผิดกฎหมาย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๑๖)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ตรวจสอบการเข้าถึงและการใช้บริการของสำนักงานทั้งในภาพรวมและรายบุคคล เพื่อวัตถุประสงค์ที่เกี่ยวกับการค้นคว้า และการวิเคราะห์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๑๗)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ดำเนินการตามที่จำเป็นเพื่อปฏิบัติตามหน้าที่ที่สำนักงานมีต่อหน่วยงานที่มีอำนาจควบคุม หน่วยงานด้านภาษี การบังคับใช้กฎหมาย หรือภาระผูกพันตามกฎหมาย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๑๘)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ดำเนินการตามที่จำเป็นเพื่อประโยชน์ที่ชอบด้วยกฎหมายของสำนักงานหรือของบุคคลอื่น หรือของนิติบุคคลอื่นที่เกี่ยวข้องกับการการดำเนินการของสำนักงาน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๑๙)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ป้องกัน หรือหยุดยั้งอันตรายต่อชีวิต ร่างกาย หรือสุขภาพของบุคคลซึ่งรวมถึงการเฝ้าระวังโรคระบาด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๒๐)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จัดเตรียมเอกสารทางประวัติศาสตร์เพื่อประโยชน์สาธารณะ การค้นคว้า หรือจัดทำสถิติที่สำนักงานได้รับมอบหมายให้ดำเนินการ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                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๒๑)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เพื่อการปฏิบัติตามกฎหมาย ประกาศ คำสั่งที่มีผลบังคับใช้ หรือการดำเนินการเกี่ยวกับคดีความ การดำเนินการเกี่ยวกับข้อมูลตามหมายศาล รวมถึงการใช้สิทธิเกี่ยวกับข้อมูลของเจ้าของข้อมูลส่วนบุคคล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โดยวัตถุประสงค์ที่ระบุไว้ข้างต้นเป็นเพียงกรอบการเปิดเผยข้อมูลส่วนบุคคลของสำนักงานเป็นการทั่วไป ทั้งนี้ เฉพาะวัตถุประสงค์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9. 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การนำข้อมูลส่วนบุคคลไปใช้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ภายใต้วัตถุประสงค์ที่ได้ระบุไว้ในข้อ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ข้างต้น สำนักงานอาจเปิดเผยข้อมูลส่วนบุคคลให้แก่บุคคลดังต่อไปนี้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9.1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น่วยงานของรัฐหรือผู้มีอำนาจที่สำนักงานต้องเปิดเผยข้อมูลเพื่อวัตถุประสงค์ในการดำเนินการตามกฎหมายหรือวัตถุประสงค์สำคัญอื่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เช่นการดำเนินการเพื่อประโยชน์สาธารณะ)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>     9.2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หน่วยงานหรือผู้แทนหน่วยงานที่ดำเนินการเกี่ยวกับสวัสดิการของผู้ปฏิบัติงานของสำนักงาน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9.3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ผู้ให้บริการ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proofErr w:type="gramStart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9.4  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ผู้รับข้อมูลประเภทอื่น</w:t>
      </w:r>
      <w:proofErr w:type="gramEnd"/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9.5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การเปิดเผยข้อมูลต่อสาธารณะ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10. 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เจ้าหน้าที่คุ้มครองข้อมูลส่วนบุคคล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สำนักงานได้แต่งตั้งเจ้าหน้าที่คุ้มครองข้อมูลส่วนบุคคลเพื่อทำหน้าที่ตรวจสอบ กำกับ และให้คำแนะนำในการเก็บรวบรวม ใช้ หรือเปิดเผยข้อมูลส่วนบุคคล รวมถึงการประสานงานและให้ความร่วมมือกับสำนักงานคณะกรรมการคุ้มครองข้อมูลส่วนบุคคล เพื่อให้สอดคล้องกับพระราชบัญญัติคุ้มครองข้อมูลส่วนบุคคล พ.ศ. ๒๕๖๒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11.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สิทธิของเจ้าของข้อมูลส่วนบุคคลตามพระราชบัญญัติคุ้มครองข้อมูลส่วนบุคคล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พ.ศ. ๒๕๖๒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พระราชบัญญัติคุ้มครองข้อมูลส่วนบุคคล พ.ศ. ๒๕๖๒ ได้กำหนดสิทธิของเจ้าของข้อมูลส่วนบุคคลไว้หลายประการ โดยรายละเอียดของสิทธิต่าง ๆ ประกอบด้วย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สิทธิในการขอเข้าถึงข้อมูลส่วนบุคคล เจ้าของข้อมูลมีสิทธิขอเข้าถึง รับสำเนา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   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และขอให้เปิดเผยที่มาของข้อมูลส่วนบุคคลที่สำนักงานเก็บรวบรวมไว้โดยปราศจากความยินยอมของเจ้าของข้อมูลส่วนบุคคล เว้นแต่กรณีที่สำนักงานมีสิทธิปฏิเสธคำขอของเจ้าของข้อมูลส่วนบุคคลด้วยเหตุตามกฎหมายหรือคำสั่งศาล หรือกรณีที่การใช้สิทธิของเจ้าของข้อมูลจะมีผลกระทบที่อาจก่อให้เกิดความเสียหายต่อสิทธิและเสรีภาพของบุคคลอื่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                  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สิทธิในการขอแก้ไขข้อมูลส่วนบุคคลให้ถูกต้อง </w:t>
      </w:r>
      <w:proofErr w:type="gramStart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สมบูรณ์และเป็นปัจจุบัน  หากเจ้าของข้อมูลส่วนบุคคลพบว่าข้อมูลส่วนบุคคลของตนเองไม่ถูกต้อง</w:t>
      </w:r>
      <w:proofErr w:type="gramEnd"/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ไม่ครบถ้วนหรือไม่เป็นปัจจุบัน เจ้าของข้อมูลส่วนบุคคลมีสิทธิขอให้แก้ไขเพื่อให้มีความถูกต้อง เป็นปัจจุบัน สมบูรณ์ และไม่ก่อให้เกิดความเข้าใจผิดได้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๓)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สิทธิในการลบหรือทำลายข้อมูลส่วนบุคคลเจ้าของข้อมูลส่วนบุคคลมีสิทธิขอให้สำนักงาน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ลบหรือทำลายข้อมูลส่วนบุคคลของตนเอง หรือทำให้ข้อมูลส่วนบุคคลของตนเองไม่สามารถระบุตัวบุคคลที่เป็นเจ้าของข้อมูลได้ต่อไป ทั้งนี้ การใช้สิทธิลบหรือทำลายข้อมูลส่วนบุคคลนี้จะต้องอยู่ภายใต้เงื่อนไขตามที่กฎหมายกำหนด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๔)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สิทธิในการขอให้ระงับการใช้ข้อมูลส่วนบุคคล เจ้าของข้อมูลส่วนบุคคลมีสิทธิขอให้ระงับการใช้ข้อมูลส่วนบุคคลของตนเอง ทั้งนี้ ในกรณีดังต่อไปนี้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      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ก) เมื่ออยู่ในช่วงเวลาที่สำนักงานทำการตรวจสอบตามคำร้องขอของเจ้าของข้อมูลส่วนบุคคลให้แก้ไขข้อมูลส่วนบุคคลให้ถูกต้อง สมบูรณ์และเป็นปัจจุบัน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      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ข) ข้อมูลส่วนบุคคลของเจ้าของข้อมูลส่วนบุคคลถูกเก็บรวบรวม ใช้หรือเปิดเผย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โดยมิชอบด้วยกฎหมาย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      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มื่อข้อมูลส่วนบุคคลของเจ้าของข้อมูลส่วนบุคคลหมดความจำเป็นในการเก็บรักษาไว้ตามวัตถุประสงค์ที่สำนักงานได้แจ้งในการเก็บรวบรวม แต่เจ้าของข้อมูลส่วนบุคคลประสงค์ให้สำนักงานเก็บรักษาข้อมูลนั้นต่อไปเพื่อประกอบการใช้สิทธิตามกฎหมาย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      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ง)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เมื่ออยู่ในช่วงเวลาที่สำนักงานกำลังพิสูจน์ถึงเหตุอันชอบด้วยกฎหมาย ในการเก็บรวบรวมข้อมูลส่วนบุคคลของเจ้าของข้อมูลส่วนบุคคล หรือตรวจสอบความจำเป็นในการเก็บรวบรวม ใช้ หรือเปิดเผยข้อมูลส่วนบุคคลเพื่อประโยชน์สาธารณะอันเนื่องมาจากการที่เจ้าของข้อมูลส่วนบุคคล ได้ใช้สิทธิคัดค้านการเก็บรวบรวม ใช้ หรือเปิดเผยข้อมูลส่วนบุคคล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๕)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สิทธิในการคัดค้านการประมวลผลข้อมูลส่วนบุคคล เจ้าของข้อมูลส่วนบุคคลมีสิทธิคัดค้านการเก็บรวบรวม ใช้หรือเปิดเผยข้อมูลส่วนบุคคลที่เกี่ยวกับตนเอง เว้นแต่กรณีที่สำนักงานมีเหตุ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ในการปฏิเสธคำขอโดยชอบด้วยกฎหมาย (เช่น สำนักงานสามารถแสดงให้เห็นว่าการเก็บรวบรวม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ใช้ หรือเปิดเผยข้อมูลส่วนบุคคลของเจ้าของข้อมูลส่วนบุคคลมีเหตุอันชอบด้วยกฎหมายยิ่งกว่า หรือเพื่อการก่อตั้งสิทธิเรียกร้องตามกฎหมายการปฏิบัติตามหรือการใช้สิทธิเรียกร้องทางกฎหมาย หรือเพื่อประโยชน์สาธารณะของสำนักงานเป็นต้น)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๖)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สิทธิในการขอถอนความยินยอม ในกรณีที่เจ้าของข้อมูลส่วนบุคคลได้ให้ความยินยอมแก่สำนักงานในการเก็บรวบรวม ใช้ หรือเปิดเผยข้อมูลส่วนบุคคล (ไม่ว่าความยินยอมนั้นจะได้ให้ไว้ก่อนหรือหลังพระราชบัญญัติคุ้มครองข้อมูลส่วนบุคคล พ.ศ. ๒๕๖๒ มีผลใช้บังคับ)  เจ้าของข้อมูลส่วนบุคคลมีสิทธิถอนความยินยอมเมื่อใดก็ได้ตลอดระยะเวลาที่ข้อมูลส่วนบุคคลถูกเก็บรักษาโดยสำนักงาน  เว้นแต่มีข้อจำกัดสิทธิโดยกฎหมายให้สำนักงานจำเป็นต้องเก็บรักษาข้อมูลต่อไป หรือยังคงมีสัญญาระหว่างเจ้าของข้อมูลส่วนบุคคลกับสำนักงานที่ให้ประโยชน์แก่เจ้าของข้อมูลส่วนบุคคลอยู่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๗)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สิทธิในการขอรับ ส่งหรือโอนข้อมูลส่วนบุคคล เจ้าของข้อมูลส่วนบุคคลมีสิทธิในการขอรับข้อมูลส่วนบุคคลของตนเองจากสำนักงาน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โดยวิธีการอัตโนมัติ รวมถึงอาจขอให้สำนักงานส่งหรือโอนข้อมูลในรูปแบบดังกล่าวไปยังผู้ควบคุมข้อมูลส่วนบุคคลรายอื่น ทั้งนี้ การใช้สิทธินี้จะต้องอยู่ภายใต้เงื่อนไขตามที่กฎหมายกำหนด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12.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การร้องเรียนต่อหน่วยงานผู้มีอำนาจกำกับดูแล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ในกรณีที่เจ้าของข้อมูลส่วนบุคคลพบว่าสำนักงานมิได้ปฏิบัติตามกฎหมายคุ้มครองข้อมูลส่วนบุคคล เจ้าของข้อมูลส่วนบุคคลมีสิทธิร้องเรียนไปยังคณะกรรมการคุ้มครองข้อมูลส่วนบุคคล 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ฎหมาย ทั้งนี้ ก่อนการร้องเรียนดังกล่าว สำนักงานขอให้เจ้าของข้อมูลส่วนบุคคลโปรดติดต่อมายังสำนักงานเพื่อให้สำนักงานมีโอกาสได้รับทราบข้อเท็จจริงและได้ชี้แจงในประเด็นต่าง ๆ รวมถึงจัดการแก้ไขข้อกังวลของเจ้าของข้อมูลส่วนบุคคลก่อนในโอกาสแรก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13. 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การปรับปรุงนโยบายการคุ้มครองข้อมูลส่วนบุคคล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สำนักงานอาจพิจารณาปรับปรุง แก้ไข หรือเปลี่ยนแปลงนโยบายและแนวปฏิบัตินี้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ให้สอดคล้องกับการเปลี่ยนแปลงของกฎหมายและการดำเนินงานของสำนักงานรวมถึงอาจปรับปรุงเพื่อให้สอดคล้องกับความคิดเห็นและข้อเสนอแนะจากเจ้าของข้อมูลส่วนบุคคล โดยสำนักงานจะประกาศแจ้งให้ทราบอย่างชัดเจนก่อนเริ่มดำเนินการหรืออาจส่งประกาศแจ้งเตือนให้เจ้าของข้อมูล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่วนบุคคลทราบโดยตรงตามช่องทางการสื่อสารของสำนักงานภายหลังการบังคับใช้นโยบายฉบับนี้ให้ถือเป็นการรับทราบข้อตกลงในนโยบายและแนวปฏิบัตินี้แล้ว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ทั้งนี้ สำนักงานจะมีการทบทวนนโยบายและแนวปฏิบัติให้เป็นปัจจุบันอย่างน้อยปีละ ๑ ครั้ง  หรือเมื่อมีการเปลี่ยนแปลงที่สำคัญ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 14. </w:t>
      </w: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การติดต่อกับสำนักงาน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   </w:t>
      </w: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หากเจ้าของข้อมูลส่วนบุคคลมีข้อสงสัย ข้อเสนอแนะ หรือข้อกังวลเกี่ยวกับการเก็บรวบรวม ใช้ และเปิดเผยข้อมูลส่วนบุคคลของสำนักงานหรือเกี่ยวกับนโยบายนี้ หรือต้องการใช้สิทธิตามกฎหมายคุ้มครองข้อมูลส่วนบุคคล เจ้าของข้อมูลสามารถติดต่อสอบถามได้ที่</w:t>
      </w:r>
    </w:p>
    <w:p w:rsidR="009C2707" w:rsidRPr="009C2707" w:rsidRDefault="009C2707" w:rsidP="009C2707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C2707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2A31EA" w:rsidRPr="002A31EA" w:rsidRDefault="002A31EA" w:rsidP="002A31EA">
      <w:pPr>
        <w:pStyle w:val="a3"/>
        <w:shd w:val="clear" w:color="auto" w:fill="FFFFFF"/>
        <w:rPr>
          <w:rFonts w:ascii="MS Sans Serif" w:hAnsi="MS Sans Serif"/>
          <w:color w:val="000000" w:themeColor="text1"/>
          <w:sz w:val="32"/>
          <w:szCs w:val="32"/>
        </w:rPr>
      </w:pPr>
      <w:r w:rsidRPr="002A31EA">
        <w:rPr>
          <w:rFonts w:ascii="MS Sans Serif" w:hAnsi="MS Sans Serif"/>
          <w:color w:val="000000" w:themeColor="text1"/>
          <w:sz w:val="32"/>
          <w:szCs w:val="32"/>
          <w:cs/>
        </w:rPr>
        <w:t>ที่ทำการองค์การบริหารส่วนตำบลนาโพธิ์</w:t>
      </w:r>
      <w:r w:rsidRPr="002A31EA">
        <w:rPr>
          <w:rFonts w:ascii="MS Sans Serif" w:hAnsi="MS Sans Serif"/>
          <w:color w:val="000000" w:themeColor="text1"/>
          <w:sz w:val="32"/>
          <w:szCs w:val="32"/>
        </w:rPr>
        <w:t xml:space="preserve">  </w:t>
      </w:r>
      <w:r w:rsidRPr="002A31EA">
        <w:rPr>
          <w:rFonts w:ascii="MS Sans Serif" w:hAnsi="MS Sans Serif"/>
          <w:color w:val="000000" w:themeColor="text1"/>
          <w:sz w:val="32"/>
          <w:szCs w:val="32"/>
          <w:cs/>
        </w:rPr>
        <w:t>ตำบลนาโพธิ์</w:t>
      </w:r>
      <w:r w:rsidRPr="002A31EA">
        <w:rPr>
          <w:rFonts w:ascii="MS Sans Serif" w:hAnsi="MS Sans Serif"/>
          <w:color w:val="000000" w:themeColor="text1"/>
          <w:sz w:val="32"/>
          <w:szCs w:val="32"/>
        </w:rPr>
        <w:t xml:space="preserve">  </w:t>
      </w:r>
      <w:r w:rsidRPr="002A31EA">
        <w:rPr>
          <w:rFonts w:ascii="MS Sans Serif" w:hAnsi="MS Sans Serif"/>
          <w:color w:val="000000" w:themeColor="text1"/>
          <w:sz w:val="32"/>
          <w:szCs w:val="32"/>
          <w:cs/>
        </w:rPr>
        <w:t>อำเภอกุดรัง</w:t>
      </w:r>
      <w:r w:rsidRPr="002A31EA">
        <w:rPr>
          <w:rFonts w:ascii="MS Sans Serif" w:hAnsi="MS Sans Serif"/>
          <w:color w:val="000000" w:themeColor="text1"/>
          <w:sz w:val="32"/>
          <w:szCs w:val="32"/>
        </w:rPr>
        <w:t xml:space="preserve">  </w:t>
      </w:r>
      <w:r w:rsidRPr="002A31EA">
        <w:rPr>
          <w:rFonts w:ascii="MS Sans Serif" w:hAnsi="MS Sans Serif"/>
          <w:color w:val="000000" w:themeColor="text1"/>
          <w:sz w:val="32"/>
          <w:szCs w:val="32"/>
          <w:cs/>
        </w:rPr>
        <w:t>จังหวัดมหาสารคาม</w:t>
      </w:r>
    </w:p>
    <w:p w:rsidR="002A31EA" w:rsidRPr="002A31EA" w:rsidRDefault="002A31EA" w:rsidP="002A31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A31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โทร/โทรสาร </w:t>
      </w:r>
      <w:r w:rsidRPr="002A31EA">
        <w:rPr>
          <w:rFonts w:ascii="TH SarabunIT๙" w:hAnsi="TH SarabunIT๙" w:cs="TH SarabunIT๙"/>
          <w:color w:val="000000" w:themeColor="text1"/>
          <w:sz w:val="32"/>
          <w:szCs w:val="32"/>
        </w:rPr>
        <w:t>043-985273</w:t>
      </w:r>
    </w:p>
    <w:p w:rsidR="002A31EA" w:rsidRPr="002A31EA" w:rsidRDefault="002A31EA" w:rsidP="002A31EA">
      <w:pPr>
        <w:pStyle w:val="a3"/>
        <w:shd w:val="clear" w:color="auto" w:fill="FFFFFF"/>
        <w:rPr>
          <w:rFonts w:ascii="MS Sans Serif" w:hAnsi="MS Sans Serif"/>
          <w:color w:val="000000" w:themeColor="text1"/>
          <w:sz w:val="32"/>
          <w:szCs w:val="32"/>
        </w:rPr>
      </w:pPr>
      <w:proofErr w:type="gramStart"/>
      <w:r w:rsidRPr="002A31EA">
        <w:rPr>
          <w:rFonts w:ascii="MS Sans Serif" w:hAnsi="MS Sans Serif"/>
          <w:color w:val="000000" w:themeColor="text1"/>
          <w:sz w:val="32"/>
          <w:szCs w:val="32"/>
        </w:rPr>
        <w:t>EMAIL :</w:t>
      </w:r>
      <w:proofErr w:type="gramEnd"/>
      <w:r w:rsidRPr="002A31EA">
        <w:rPr>
          <w:rFonts w:ascii="MS Sans Serif" w:hAnsi="MS Sans Serif"/>
          <w:color w:val="000000" w:themeColor="text1"/>
          <w:sz w:val="32"/>
          <w:szCs w:val="32"/>
        </w:rPr>
        <w:t> </w:t>
      </w:r>
      <w:hyperlink r:id="rId5" w:history="1">
        <w:r w:rsidRPr="002A31EA">
          <w:rPr>
            <w:rStyle w:val="a4"/>
            <w:rFonts w:ascii="MS Sans Serif" w:hAnsi="MS Sans Serif"/>
            <w:color w:val="000000" w:themeColor="text1"/>
            <w:sz w:val="32"/>
            <w:szCs w:val="32"/>
          </w:rPr>
          <w:t>admin@tambonnapho.go.th</w:t>
        </w:r>
      </w:hyperlink>
    </w:p>
    <w:p w:rsidR="002A31EA" w:rsidRPr="002A31EA" w:rsidRDefault="002A31EA" w:rsidP="002A31EA">
      <w:pPr>
        <w:pStyle w:val="a3"/>
        <w:shd w:val="clear" w:color="auto" w:fill="FFFFFF"/>
        <w:rPr>
          <w:rFonts w:ascii="MS Sans Serif" w:hAnsi="MS Sans Serif"/>
          <w:color w:val="000000" w:themeColor="text1"/>
          <w:sz w:val="32"/>
          <w:szCs w:val="32"/>
        </w:rPr>
      </w:pPr>
      <w:proofErr w:type="gramStart"/>
      <w:r w:rsidRPr="002A31EA">
        <w:rPr>
          <w:rFonts w:ascii="MS Sans Serif" w:hAnsi="MS Sans Serif"/>
          <w:color w:val="000000" w:themeColor="text1"/>
          <w:sz w:val="32"/>
          <w:szCs w:val="32"/>
        </w:rPr>
        <w:t>Website :</w:t>
      </w:r>
      <w:proofErr w:type="gramEnd"/>
      <w:r w:rsidRPr="002A31EA">
        <w:rPr>
          <w:rFonts w:ascii="MS Sans Serif" w:hAnsi="MS Sans Serif"/>
          <w:color w:val="000000" w:themeColor="text1"/>
          <w:sz w:val="32"/>
          <w:szCs w:val="32"/>
        </w:rPr>
        <w:t>  </w:t>
      </w:r>
      <w:hyperlink r:id="rId6" w:history="1">
        <w:r w:rsidRPr="002A31EA">
          <w:rPr>
            <w:rStyle w:val="a4"/>
            <w:rFonts w:ascii="MS Sans Serif" w:hAnsi="MS Sans Serif"/>
            <w:color w:val="000000" w:themeColor="text1"/>
            <w:sz w:val="32"/>
            <w:szCs w:val="32"/>
          </w:rPr>
          <w:t>www.tambonnapho.go.th</w:t>
        </w:r>
      </w:hyperlink>
    </w:p>
    <w:p w:rsidR="009C2707" w:rsidRPr="009C2707" w:rsidRDefault="009C2707" w:rsidP="009C2707">
      <w:pPr>
        <w:shd w:val="clear" w:color="auto" w:fill="FFFFFF"/>
        <w:spacing w:after="150" w:line="330" w:lineRule="atLeast"/>
        <w:ind w:left="425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</w:p>
    <w:p w:rsidR="00E70DEB" w:rsidRPr="00DF269C" w:rsidRDefault="00E70D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E70DEB" w:rsidRPr="00DF269C" w:rsidSect="00EC78A3">
      <w:pgSz w:w="11906" w:h="16838"/>
      <w:pgMar w:top="425" w:right="992" w:bottom="249" w:left="709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534"/>
    <w:multiLevelType w:val="multilevel"/>
    <w:tmpl w:val="3D34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A7543"/>
    <w:multiLevelType w:val="multilevel"/>
    <w:tmpl w:val="D904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102904">
    <w:abstractNumId w:val="0"/>
  </w:num>
  <w:num w:numId="2" w16cid:durableId="205738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07"/>
    <w:rsid w:val="002A31EA"/>
    <w:rsid w:val="005A4EEE"/>
    <w:rsid w:val="009C2707"/>
    <w:rsid w:val="00DF269C"/>
    <w:rsid w:val="00E70DEB"/>
    <w:rsid w:val="00E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8745"/>
  <w15:chartTrackingRefBased/>
  <w15:docId w15:val="{1C18976F-EFC4-4973-93F1-3A2B7901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1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4">
    <w:name w:val="Hyperlink"/>
    <w:basedOn w:val="a0"/>
    <w:uiPriority w:val="99"/>
    <w:semiHidden/>
    <w:unhideWhenUsed/>
    <w:rsid w:val="002A3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bonnapho.go.th/" TargetMode="External"/><Relationship Id="rId5" Type="http://schemas.openxmlformats.org/officeDocument/2006/relationships/hyperlink" Target="mailto:admin@tambonnapho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2552</Words>
  <Characters>14552</Characters>
  <Application>Microsoft Office Word</Application>
  <DocSecurity>0</DocSecurity>
  <Lines>121</Lines>
  <Paragraphs>34</Paragraphs>
  <ScaleCrop>false</ScaleCrop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4</cp:revision>
  <dcterms:created xsi:type="dcterms:W3CDTF">2023-04-07T03:18:00Z</dcterms:created>
  <dcterms:modified xsi:type="dcterms:W3CDTF">2023-04-07T03:34:00Z</dcterms:modified>
</cp:coreProperties>
</file>